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184"/>
        <w:tblW w:w="0" w:type="auto"/>
        <w:tblLook w:val="04A0"/>
      </w:tblPr>
      <w:tblGrid>
        <w:gridCol w:w="675"/>
        <w:gridCol w:w="3274"/>
        <w:gridCol w:w="1522"/>
        <w:gridCol w:w="860"/>
      </w:tblGrid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rPr>
                <w:b/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 xml:space="preserve">  </w:t>
            </w:r>
            <w:r w:rsidRPr="000D583B">
              <w:rPr>
                <w:b/>
                <w:noProof/>
                <w:sz w:val="20"/>
                <w:lang w:eastAsia="ru-RU"/>
              </w:rPr>
              <w:t>№</w:t>
            </w:r>
          </w:p>
          <w:p w:rsidR="004D6BD3" w:rsidRPr="000D583B" w:rsidRDefault="004D6BD3" w:rsidP="00CB1251">
            <w:pPr>
              <w:rPr>
                <w:noProof/>
                <w:sz w:val="20"/>
                <w:lang w:eastAsia="ru-RU"/>
              </w:rPr>
            </w:pPr>
            <w:r w:rsidRPr="000D583B">
              <w:rPr>
                <w:b/>
                <w:noProof/>
                <w:sz w:val="20"/>
                <w:lang w:eastAsia="ru-RU"/>
              </w:rPr>
              <w:t>Дет.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rPr>
                <w:b/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 xml:space="preserve">         </w:t>
            </w:r>
            <w:r w:rsidRPr="000D583B">
              <w:rPr>
                <w:b/>
                <w:noProof/>
                <w:sz w:val="20"/>
                <w:lang w:eastAsia="ru-RU"/>
              </w:rPr>
              <w:t>Наименование</w:t>
            </w:r>
          </w:p>
          <w:p w:rsidR="004D6BD3" w:rsidRPr="000D583B" w:rsidRDefault="004D6BD3" w:rsidP="00CB1251">
            <w:pPr>
              <w:rPr>
                <w:noProof/>
                <w:sz w:val="20"/>
                <w:lang w:eastAsia="ru-RU"/>
              </w:rPr>
            </w:pPr>
            <w:r w:rsidRPr="000D583B">
              <w:rPr>
                <w:b/>
                <w:noProof/>
                <w:sz w:val="20"/>
                <w:lang w:eastAsia="ru-RU"/>
              </w:rPr>
              <w:t xml:space="preserve">                деталей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rPr>
                <w:b/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 xml:space="preserve">     </w:t>
            </w:r>
            <w:r w:rsidRPr="000D583B">
              <w:rPr>
                <w:b/>
                <w:noProof/>
                <w:sz w:val="20"/>
                <w:lang w:eastAsia="ru-RU"/>
              </w:rPr>
              <w:t>Размер</w:t>
            </w:r>
          </w:p>
          <w:p w:rsidR="004D6BD3" w:rsidRPr="000D583B" w:rsidRDefault="004D6BD3" w:rsidP="00CB1251">
            <w:pPr>
              <w:rPr>
                <w:noProof/>
                <w:sz w:val="20"/>
                <w:lang w:eastAsia="ru-RU"/>
              </w:rPr>
            </w:pPr>
            <w:r w:rsidRPr="000D583B">
              <w:rPr>
                <w:b/>
                <w:noProof/>
                <w:sz w:val="20"/>
                <w:lang w:eastAsia="ru-RU"/>
              </w:rPr>
              <w:t xml:space="preserve">         мм.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rPr>
                <w:b/>
                <w:noProof/>
                <w:sz w:val="20"/>
                <w:lang w:eastAsia="ru-RU"/>
              </w:rPr>
            </w:pPr>
            <w:r w:rsidRPr="000D583B">
              <w:rPr>
                <w:b/>
                <w:noProof/>
                <w:sz w:val="20"/>
                <w:lang w:eastAsia="ru-RU"/>
              </w:rPr>
              <w:t>Колво.</w:t>
            </w:r>
          </w:p>
          <w:p w:rsidR="004D6BD3" w:rsidRPr="000D583B" w:rsidRDefault="004D6BD3" w:rsidP="00CB1251">
            <w:pPr>
              <w:rPr>
                <w:noProof/>
                <w:sz w:val="20"/>
                <w:lang w:eastAsia="ru-RU"/>
              </w:rPr>
            </w:pPr>
            <w:r w:rsidRPr="000D583B">
              <w:rPr>
                <w:b/>
                <w:noProof/>
                <w:sz w:val="20"/>
                <w:lang w:eastAsia="ru-RU"/>
              </w:rPr>
              <w:t xml:space="preserve">    шт.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  <w:r w:rsidRPr="000D583B">
              <w:rPr>
                <w:noProof/>
                <w:sz w:val="20"/>
                <w:lang w:eastAsia="ru-RU"/>
              </w:rPr>
              <w:t>Дно  шкафа (в сборе)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  <w:r w:rsidRPr="000D583B">
              <w:rPr>
                <w:noProof/>
                <w:sz w:val="20"/>
                <w:lang w:val="en-US" w:eastAsia="ru-RU"/>
              </w:rPr>
              <w:t>602</w:t>
            </w:r>
            <w:r w:rsidRPr="000D583B">
              <w:rPr>
                <w:noProof/>
                <w:sz w:val="20"/>
                <w:lang w:eastAsia="ru-RU"/>
              </w:rPr>
              <w:t>х</w:t>
            </w:r>
            <w:r w:rsidRPr="000D583B">
              <w:rPr>
                <w:noProof/>
                <w:sz w:val="20"/>
                <w:lang w:val="en-US" w:eastAsia="ru-RU"/>
              </w:rPr>
              <w:t>580</w:t>
            </w:r>
            <w:r w:rsidRPr="000D583B">
              <w:rPr>
                <w:noProof/>
                <w:sz w:val="20"/>
                <w:lang w:eastAsia="ru-RU"/>
              </w:rPr>
              <w:t>х1</w:t>
            </w:r>
            <w:r w:rsidRPr="000D583B">
              <w:rPr>
                <w:noProof/>
                <w:sz w:val="20"/>
                <w:lang w:val="en-US" w:eastAsia="ru-RU"/>
              </w:rPr>
              <w:t>8</w:t>
            </w:r>
            <w:r w:rsidRPr="000D583B">
              <w:rPr>
                <w:noProof/>
                <w:sz w:val="20"/>
                <w:lang w:eastAsia="ru-RU"/>
              </w:rPr>
              <w:t>0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  <w:r w:rsidRPr="000D583B">
              <w:rPr>
                <w:noProof/>
                <w:sz w:val="20"/>
                <w:lang w:val="en-US" w:eastAsia="ru-RU"/>
              </w:rPr>
              <w:t>2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  <w:r w:rsidRPr="000D583B">
              <w:rPr>
                <w:noProof/>
                <w:sz w:val="20"/>
                <w:lang w:eastAsia="ru-RU"/>
              </w:rPr>
              <w:t>Крышка шкафа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2774х645х85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3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503х180х16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4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Деталь ящика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420х180х16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4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5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Накладка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573х200х16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6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Дно ящика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550х420х3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7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Горизонтальная панель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693х488х16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4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8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Горизонтальная панель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552х390х16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4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9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Бок наружний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1844х465х16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10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Бок внутренний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1844х488х16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11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Бок средний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1844х480х16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12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1844х166х16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5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13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1859х560х3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14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Задняя стенка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18</w:t>
            </w:r>
            <w:r w:rsidRPr="000D583B">
              <w:rPr>
                <w:noProof/>
                <w:sz w:val="20"/>
                <w:lang w:val="en-US" w:eastAsia="ru-RU"/>
              </w:rPr>
              <w:t>59</w:t>
            </w:r>
            <w:r w:rsidRPr="000D583B">
              <w:rPr>
                <w:noProof/>
                <w:sz w:val="20"/>
                <w:lang w:eastAsia="ru-RU"/>
              </w:rPr>
              <w:t>х</w:t>
            </w:r>
            <w:r w:rsidRPr="000D583B">
              <w:rPr>
                <w:noProof/>
                <w:sz w:val="20"/>
                <w:lang w:val="en-US" w:eastAsia="ru-RU"/>
              </w:rPr>
              <w:t>325</w:t>
            </w:r>
            <w:r w:rsidRPr="000D583B">
              <w:rPr>
                <w:noProof/>
                <w:sz w:val="20"/>
                <w:lang w:eastAsia="ru-RU"/>
              </w:rPr>
              <w:t>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15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Труба хромированная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689 мм.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16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Труба хромированная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548 мм.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17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Фасад глухой (гнутый)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1840х468х16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18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Фасад зеркальный (внутренний)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1840х345х16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19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Фасад зеркальный (наружний)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1840х345х16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20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Карниз декоративный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1400х200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22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Профиль для панели №10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------------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</w:p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1522" w:type="dxa"/>
          </w:tcPr>
          <w:p w:rsidR="004D6BD3" w:rsidRPr="000D583B" w:rsidRDefault="004D6BD3" w:rsidP="00CB1251">
            <w:pPr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b/>
                <w:noProof/>
                <w:sz w:val="20"/>
                <w:lang w:eastAsia="ru-RU"/>
              </w:rPr>
            </w:pPr>
            <w:r w:rsidRPr="000D583B">
              <w:rPr>
                <w:b/>
                <w:noProof/>
                <w:sz w:val="20"/>
                <w:lang w:eastAsia="ru-RU"/>
              </w:rPr>
              <w:t>Сборочная фурнитура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23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Стяжка эксцентриковая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60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24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Евровинт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  <w:r w:rsidRPr="000D583B">
              <w:rPr>
                <w:noProof/>
                <w:sz w:val="20"/>
                <w:lang w:val="en-US" w:eastAsia="ru-RU"/>
              </w:rPr>
              <w:t>38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25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Шкант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  <w:r w:rsidRPr="000D583B">
              <w:rPr>
                <w:noProof/>
                <w:sz w:val="20"/>
                <w:lang w:val="en-US" w:eastAsia="ru-RU"/>
              </w:rPr>
              <w:t>28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26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Направляющие</w:t>
            </w:r>
            <w:r w:rsidRPr="000D583B">
              <w:rPr>
                <w:noProof/>
                <w:sz w:val="20"/>
                <w:lang w:val="en-US" w:eastAsia="ru-RU"/>
              </w:rPr>
              <w:t xml:space="preserve"> </w:t>
            </w:r>
            <w:r w:rsidRPr="000D583B">
              <w:rPr>
                <w:noProof/>
                <w:sz w:val="20"/>
                <w:lang w:eastAsia="ru-RU"/>
              </w:rPr>
              <w:t>(комп.)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  <w:r w:rsidRPr="000D583B">
              <w:rPr>
                <w:noProof/>
                <w:sz w:val="20"/>
                <w:lang w:val="en-US" w:eastAsia="ru-RU"/>
              </w:rPr>
              <w:t>DB  L=4</w:t>
            </w:r>
            <w:r w:rsidRPr="000D583B">
              <w:rPr>
                <w:noProof/>
                <w:sz w:val="20"/>
                <w:lang w:eastAsia="ru-RU"/>
              </w:rPr>
              <w:t>0</w:t>
            </w:r>
            <w:r w:rsidRPr="000D583B">
              <w:rPr>
                <w:noProof/>
                <w:sz w:val="20"/>
                <w:lang w:val="en-US" w:eastAsia="ru-RU"/>
              </w:rPr>
              <w:t>0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  <w:r w:rsidRPr="000D583B">
              <w:rPr>
                <w:noProof/>
                <w:sz w:val="20"/>
                <w:lang w:val="en-US"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27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Петля</w:t>
            </w:r>
            <w:r w:rsidRPr="000D583B">
              <w:rPr>
                <w:noProof/>
                <w:sz w:val="20"/>
                <w:lang w:val="en-US" w:eastAsia="ru-RU"/>
              </w:rPr>
              <w:t xml:space="preserve"> </w:t>
            </w:r>
            <w:r w:rsidRPr="000D583B">
              <w:rPr>
                <w:noProof/>
                <w:sz w:val="20"/>
                <w:lang w:eastAsia="ru-RU"/>
              </w:rPr>
              <w:t>А для фасада №17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8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28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Петля</w:t>
            </w:r>
            <w:r w:rsidRPr="000D583B">
              <w:rPr>
                <w:noProof/>
                <w:sz w:val="20"/>
                <w:lang w:val="en-US" w:eastAsia="ru-RU"/>
              </w:rPr>
              <w:t xml:space="preserve"> </w:t>
            </w:r>
            <w:r w:rsidRPr="000D583B">
              <w:rPr>
                <w:noProof/>
                <w:sz w:val="20"/>
                <w:lang w:eastAsia="ru-RU"/>
              </w:rPr>
              <w:t>В  для фасада №18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8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29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Петля</w:t>
            </w:r>
            <w:r w:rsidRPr="000D583B">
              <w:rPr>
                <w:noProof/>
                <w:sz w:val="20"/>
                <w:lang w:val="en-US" w:eastAsia="ru-RU"/>
              </w:rPr>
              <w:t xml:space="preserve"> </w:t>
            </w:r>
            <w:r w:rsidRPr="000D583B">
              <w:rPr>
                <w:noProof/>
                <w:sz w:val="20"/>
                <w:lang w:eastAsia="ru-RU"/>
              </w:rPr>
              <w:t>С  для фасада №19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8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30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Флянец для детали №15,16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4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31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Саморез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3,5х16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130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32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  <w:r w:rsidRPr="000D583B">
              <w:rPr>
                <w:noProof/>
                <w:sz w:val="20"/>
                <w:lang w:eastAsia="ru-RU"/>
              </w:rPr>
              <w:t xml:space="preserve">Стяжка </w:t>
            </w:r>
            <w:r w:rsidRPr="000D583B">
              <w:rPr>
                <w:noProof/>
                <w:sz w:val="20"/>
                <w:lang w:val="en-US" w:eastAsia="ru-RU"/>
              </w:rPr>
              <w:t>Rafix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16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33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Полкодержатель</w:t>
            </w:r>
            <w:r w:rsidR="00A434DB" w:rsidRPr="000D583B">
              <w:rPr>
                <w:noProof/>
                <w:sz w:val="20"/>
                <w:lang w:eastAsia="ru-RU"/>
              </w:rPr>
              <w:t xml:space="preserve"> для №21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4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34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Ручка капля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val="en-US" w:eastAsia="ru-RU"/>
              </w:rPr>
            </w:pP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6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35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Уголок</w:t>
            </w:r>
            <w:r w:rsidR="002224EC" w:rsidRPr="000D583B">
              <w:rPr>
                <w:noProof/>
                <w:sz w:val="20"/>
                <w:lang w:eastAsia="ru-RU"/>
              </w:rPr>
              <w:t xml:space="preserve"> для детали №20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25х25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2</w:t>
            </w:r>
          </w:p>
        </w:tc>
      </w:tr>
      <w:tr w:rsidR="004D6BD3" w:rsidTr="00CB1251">
        <w:tc>
          <w:tcPr>
            <w:tcW w:w="675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36</w:t>
            </w:r>
          </w:p>
        </w:tc>
        <w:tc>
          <w:tcPr>
            <w:tcW w:w="3274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Саморез</w:t>
            </w:r>
          </w:p>
        </w:tc>
        <w:tc>
          <w:tcPr>
            <w:tcW w:w="1522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3,5х25</w:t>
            </w:r>
          </w:p>
        </w:tc>
        <w:tc>
          <w:tcPr>
            <w:tcW w:w="860" w:type="dxa"/>
          </w:tcPr>
          <w:p w:rsidR="004D6BD3" w:rsidRPr="000D583B" w:rsidRDefault="004D6BD3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0D583B">
              <w:rPr>
                <w:noProof/>
                <w:sz w:val="20"/>
                <w:lang w:eastAsia="ru-RU"/>
              </w:rPr>
              <w:t>8</w:t>
            </w:r>
          </w:p>
        </w:tc>
      </w:tr>
      <w:tr w:rsidR="00DB39C1" w:rsidTr="00CB1251">
        <w:tc>
          <w:tcPr>
            <w:tcW w:w="675" w:type="dxa"/>
          </w:tcPr>
          <w:p w:rsidR="00DB39C1" w:rsidRPr="000D583B" w:rsidRDefault="00DB39C1" w:rsidP="00CB1251">
            <w:pPr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21</w:t>
            </w:r>
          </w:p>
        </w:tc>
        <w:tc>
          <w:tcPr>
            <w:tcW w:w="4796" w:type="dxa"/>
            <w:gridSpan w:val="2"/>
          </w:tcPr>
          <w:p w:rsidR="00DB39C1" w:rsidRPr="000D583B" w:rsidRDefault="00DB39C1" w:rsidP="00CB1251">
            <w:pPr>
              <w:jc w:val="center"/>
              <w:rPr>
                <w:noProof/>
                <w:sz w:val="20"/>
                <w:lang w:eastAsia="ru-RU"/>
              </w:rPr>
            </w:pPr>
            <w:r w:rsidRPr="004A592F">
              <w:rPr>
                <w:noProof/>
                <w:lang w:eastAsia="ru-RU"/>
              </w:rPr>
              <w:t>Отверстия под упоры для детали №17</w:t>
            </w:r>
          </w:p>
        </w:tc>
        <w:tc>
          <w:tcPr>
            <w:tcW w:w="860" w:type="dxa"/>
          </w:tcPr>
          <w:p w:rsidR="00DB39C1" w:rsidRPr="000D583B" w:rsidRDefault="00DB39C1" w:rsidP="00CB1251">
            <w:pPr>
              <w:jc w:val="center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t>4</w:t>
            </w:r>
          </w:p>
        </w:tc>
      </w:tr>
    </w:tbl>
    <w:p w:rsidR="00D17B08" w:rsidRDefault="00D240A3">
      <w:pPr>
        <w:rPr>
          <w:sz w:val="28"/>
        </w:rPr>
      </w:pPr>
      <w:r w:rsidRPr="003B4959">
        <w:rPr>
          <w:sz w:val="28"/>
        </w:rPr>
        <w:t xml:space="preserve">   </w:t>
      </w:r>
    </w:p>
    <w:p w:rsidR="00D240A3" w:rsidRDefault="00D240A3">
      <w:pPr>
        <w:rPr>
          <w:sz w:val="40"/>
        </w:rPr>
      </w:pPr>
      <w:r w:rsidRPr="003B4959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3B4959">
        <w:rPr>
          <w:sz w:val="28"/>
        </w:rPr>
        <w:t xml:space="preserve">   </w:t>
      </w:r>
      <w:r w:rsidR="00982776">
        <w:rPr>
          <w:sz w:val="28"/>
        </w:rPr>
        <w:t xml:space="preserve">    </w:t>
      </w:r>
      <w:r w:rsidRPr="003B4959">
        <w:rPr>
          <w:sz w:val="28"/>
        </w:rPr>
        <w:t xml:space="preserve">  </w:t>
      </w:r>
      <w:r w:rsidRPr="00D240A3">
        <w:rPr>
          <w:sz w:val="40"/>
        </w:rPr>
        <w:t xml:space="preserve">Спальня </w:t>
      </w:r>
      <w:r>
        <w:rPr>
          <w:sz w:val="40"/>
        </w:rPr>
        <w:t xml:space="preserve"> </w:t>
      </w:r>
      <w:r w:rsidR="00982776">
        <w:rPr>
          <w:sz w:val="40"/>
        </w:rPr>
        <w:t>«</w:t>
      </w:r>
      <w:proofErr w:type="spellStart"/>
      <w:r w:rsidR="00982776">
        <w:rPr>
          <w:sz w:val="40"/>
        </w:rPr>
        <w:t>Лорена</w:t>
      </w:r>
      <w:proofErr w:type="spellEnd"/>
      <w:r w:rsidRPr="00D240A3">
        <w:rPr>
          <w:sz w:val="40"/>
        </w:rPr>
        <w:t>»</w:t>
      </w:r>
    </w:p>
    <w:p w:rsidR="00D240A3" w:rsidRPr="00B402F7" w:rsidRDefault="00BC3F9A">
      <w:pPr>
        <w:rPr>
          <w:sz w:val="40"/>
        </w:rPr>
      </w:pPr>
      <w:r>
        <w:rPr>
          <w:sz w:val="40"/>
        </w:rPr>
        <w:t xml:space="preserve">       </w:t>
      </w:r>
      <w:r w:rsidR="00D240A3">
        <w:rPr>
          <w:sz w:val="40"/>
        </w:rPr>
        <w:t xml:space="preserve"> </w:t>
      </w:r>
      <w:r w:rsidR="00C85A1E">
        <w:rPr>
          <w:sz w:val="40"/>
        </w:rPr>
        <w:t xml:space="preserve">        </w:t>
      </w:r>
      <w:r w:rsidR="00971E4A">
        <w:rPr>
          <w:sz w:val="40"/>
        </w:rPr>
        <w:t xml:space="preserve">    </w:t>
      </w:r>
      <w:r w:rsidR="00C85A1E">
        <w:rPr>
          <w:sz w:val="40"/>
        </w:rPr>
        <w:t xml:space="preserve"> </w:t>
      </w:r>
      <w:r w:rsidR="00D240A3" w:rsidRPr="00D240A3">
        <w:rPr>
          <w:sz w:val="36"/>
        </w:rPr>
        <w:t xml:space="preserve">Схема сборки </w:t>
      </w:r>
      <w:r w:rsidR="00971E4A">
        <w:rPr>
          <w:sz w:val="36"/>
        </w:rPr>
        <w:t>шкафа</w:t>
      </w:r>
    </w:p>
    <w:p w:rsidR="009E48A4" w:rsidRPr="00B402F7" w:rsidRDefault="003B4959">
      <w:pPr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</w:t>
      </w:r>
      <w:r w:rsidR="00BC3F9A">
        <w:rPr>
          <w:b/>
          <w:noProof/>
          <w:sz w:val="24"/>
          <w:lang w:eastAsia="ru-RU"/>
        </w:rPr>
        <w:t xml:space="preserve">Габаритные размеры: </w:t>
      </w:r>
      <w:r w:rsidR="005427B1" w:rsidRPr="004D6BD3">
        <w:rPr>
          <w:b/>
          <w:noProof/>
          <w:sz w:val="24"/>
          <w:lang w:eastAsia="ru-RU"/>
        </w:rPr>
        <w:t>2774</w:t>
      </w:r>
      <w:r w:rsidR="00BC3F9A">
        <w:rPr>
          <w:b/>
          <w:noProof/>
          <w:sz w:val="24"/>
          <w:lang w:eastAsia="ru-RU"/>
        </w:rPr>
        <w:t>х</w:t>
      </w:r>
      <w:r w:rsidR="005427B1" w:rsidRPr="004D6BD3">
        <w:rPr>
          <w:b/>
          <w:noProof/>
          <w:sz w:val="24"/>
          <w:lang w:eastAsia="ru-RU"/>
        </w:rPr>
        <w:t>230</w:t>
      </w:r>
      <w:r w:rsidR="001E203A" w:rsidRPr="004D6BD3">
        <w:rPr>
          <w:b/>
          <w:noProof/>
          <w:sz w:val="24"/>
          <w:lang w:eastAsia="ru-RU"/>
        </w:rPr>
        <w:t>0</w:t>
      </w:r>
      <w:r w:rsidR="001E203A">
        <w:rPr>
          <w:b/>
          <w:noProof/>
          <w:sz w:val="24"/>
          <w:lang w:eastAsia="ru-RU"/>
        </w:rPr>
        <w:t>х</w:t>
      </w:r>
      <w:r w:rsidR="005427B1" w:rsidRPr="004D6BD3">
        <w:rPr>
          <w:b/>
          <w:noProof/>
          <w:sz w:val="24"/>
          <w:lang w:eastAsia="ru-RU"/>
        </w:rPr>
        <w:t>645</w:t>
      </w:r>
      <w:r w:rsidRPr="003B4959">
        <w:rPr>
          <w:b/>
          <w:noProof/>
          <w:sz w:val="24"/>
          <w:lang w:eastAsia="ru-RU"/>
        </w:rPr>
        <w:t xml:space="preserve"> мм.</w:t>
      </w:r>
    </w:p>
    <w:p w:rsidR="00753642" w:rsidRPr="00B402F7" w:rsidRDefault="00753642">
      <w:pPr>
        <w:rPr>
          <w:b/>
          <w:noProof/>
          <w:lang w:eastAsia="ru-RU"/>
        </w:rPr>
      </w:pPr>
    </w:p>
    <w:p w:rsidR="00A63673" w:rsidRPr="00A63673" w:rsidRDefault="00A5104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174915" cy="4248150"/>
            <wp:effectExtent l="19050" t="0" r="6685" b="0"/>
            <wp:docPr id="1" name="Рисунок 1" descr="C:\Documents and Settings\TEMP\Рабочий стол\2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\Рабочий стол\222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1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73" w:rsidRPr="00A63673" w:rsidSect="004A657A">
      <w:pgSz w:w="16838" w:h="11906" w:orient="landscape"/>
      <w:pgMar w:top="568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6F67"/>
    <w:rsid w:val="0006211E"/>
    <w:rsid w:val="00084675"/>
    <w:rsid w:val="00084F55"/>
    <w:rsid w:val="000C56DD"/>
    <w:rsid w:val="000C5C79"/>
    <w:rsid w:val="000D1792"/>
    <w:rsid w:val="000D583B"/>
    <w:rsid w:val="000E3B5B"/>
    <w:rsid w:val="000F079D"/>
    <w:rsid w:val="00106DB1"/>
    <w:rsid w:val="001560B1"/>
    <w:rsid w:val="00181154"/>
    <w:rsid w:val="00192885"/>
    <w:rsid w:val="00192E92"/>
    <w:rsid w:val="001A698F"/>
    <w:rsid w:val="001D7C82"/>
    <w:rsid w:val="001E203A"/>
    <w:rsid w:val="001F4309"/>
    <w:rsid w:val="002224EC"/>
    <w:rsid w:val="00243E0D"/>
    <w:rsid w:val="00282DA5"/>
    <w:rsid w:val="00286444"/>
    <w:rsid w:val="002B0C94"/>
    <w:rsid w:val="002B709B"/>
    <w:rsid w:val="002D268E"/>
    <w:rsid w:val="0033443E"/>
    <w:rsid w:val="003546AB"/>
    <w:rsid w:val="003B4959"/>
    <w:rsid w:val="003E0358"/>
    <w:rsid w:val="00433396"/>
    <w:rsid w:val="004A4911"/>
    <w:rsid w:val="004A592F"/>
    <w:rsid w:val="004A657A"/>
    <w:rsid w:val="004B110F"/>
    <w:rsid w:val="004D6BD3"/>
    <w:rsid w:val="004F48E7"/>
    <w:rsid w:val="005104D5"/>
    <w:rsid w:val="00533A2A"/>
    <w:rsid w:val="005427B1"/>
    <w:rsid w:val="00542911"/>
    <w:rsid w:val="00563D2C"/>
    <w:rsid w:val="00583F0F"/>
    <w:rsid w:val="005B1CBA"/>
    <w:rsid w:val="005E0D85"/>
    <w:rsid w:val="005E604E"/>
    <w:rsid w:val="005F20D6"/>
    <w:rsid w:val="005F400D"/>
    <w:rsid w:val="00603528"/>
    <w:rsid w:val="0060734A"/>
    <w:rsid w:val="00635A14"/>
    <w:rsid w:val="00635A92"/>
    <w:rsid w:val="00650F67"/>
    <w:rsid w:val="006664B5"/>
    <w:rsid w:val="006A46DC"/>
    <w:rsid w:val="006F2D4A"/>
    <w:rsid w:val="006F48AA"/>
    <w:rsid w:val="00724FD2"/>
    <w:rsid w:val="00730502"/>
    <w:rsid w:val="00730FAF"/>
    <w:rsid w:val="00740AD3"/>
    <w:rsid w:val="00753642"/>
    <w:rsid w:val="007669E4"/>
    <w:rsid w:val="007A2FB5"/>
    <w:rsid w:val="007A4908"/>
    <w:rsid w:val="00817F56"/>
    <w:rsid w:val="00831CE0"/>
    <w:rsid w:val="008674CC"/>
    <w:rsid w:val="008A0BAA"/>
    <w:rsid w:val="008B25E4"/>
    <w:rsid w:val="008F0372"/>
    <w:rsid w:val="008F6019"/>
    <w:rsid w:val="00916551"/>
    <w:rsid w:val="00917F79"/>
    <w:rsid w:val="00933E34"/>
    <w:rsid w:val="009535BC"/>
    <w:rsid w:val="00971E4A"/>
    <w:rsid w:val="00982776"/>
    <w:rsid w:val="009B0CEA"/>
    <w:rsid w:val="009D543A"/>
    <w:rsid w:val="009E0AEB"/>
    <w:rsid w:val="009E48A4"/>
    <w:rsid w:val="009E4CAA"/>
    <w:rsid w:val="009F247E"/>
    <w:rsid w:val="00A00E59"/>
    <w:rsid w:val="00A17DE2"/>
    <w:rsid w:val="00A216AE"/>
    <w:rsid w:val="00A434DB"/>
    <w:rsid w:val="00A5104C"/>
    <w:rsid w:val="00A62A61"/>
    <w:rsid w:val="00A63673"/>
    <w:rsid w:val="00A70870"/>
    <w:rsid w:val="00AA1465"/>
    <w:rsid w:val="00AB2D97"/>
    <w:rsid w:val="00AC4CA2"/>
    <w:rsid w:val="00B35EFE"/>
    <w:rsid w:val="00B402F7"/>
    <w:rsid w:val="00B668B4"/>
    <w:rsid w:val="00B84C3E"/>
    <w:rsid w:val="00BC3F9A"/>
    <w:rsid w:val="00BE05F0"/>
    <w:rsid w:val="00C602AE"/>
    <w:rsid w:val="00C752BF"/>
    <w:rsid w:val="00C85A1E"/>
    <w:rsid w:val="00CA716D"/>
    <w:rsid w:val="00CB1251"/>
    <w:rsid w:val="00CD14D5"/>
    <w:rsid w:val="00CF1F56"/>
    <w:rsid w:val="00CF275F"/>
    <w:rsid w:val="00D12E91"/>
    <w:rsid w:val="00D17B08"/>
    <w:rsid w:val="00D240A3"/>
    <w:rsid w:val="00DA02FF"/>
    <w:rsid w:val="00DB39C1"/>
    <w:rsid w:val="00DD5005"/>
    <w:rsid w:val="00E336C6"/>
    <w:rsid w:val="00E36765"/>
    <w:rsid w:val="00E53ED7"/>
    <w:rsid w:val="00E55FE7"/>
    <w:rsid w:val="00E64DBC"/>
    <w:rsid w:val="00E7445B"/>
    <w:rsid w:val="00E87A4C"/>
    <w:rsid w:val="00F45637"/>
    <w:rsid w:val="00F55DEA"/>
    <w:rsid w:val="00F92B25"/>
    <w:rsid w:val="00F967B0"/>
    <w:rsid w:val="00FC4A84"/>
    <w:rsid w:val="00FD07A0"/>
    <w:rsid w:val="00FD6B4D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Марина_2</cp:lastModifiedBy>
  <cp:revision>338</cp:revision>
  <dcterms:created xsi:type="dcterms:W3CDTF">2013-05-23T13:27:00Z</dcterms:created>
  <dcterms:modified xsi:type="dcterms:W3CDTF">2013-10-05T15:03:00Z</dcterms:modified>
</cp:coreProperties>
</file>